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BCC2A26" w:rsidR="00D6147A" w:rsidRDefault="008B3AFE" w:rsidP="008B3AFE">
      <w:hyperlink r:id="rId6" w:history="1">
        <w:r w:rsidRPr="00C0731A">
          <w:rPr>
            <w:rStyle w:val="Collegamentoipertestuale"/>
          </w:rPr>
          <w:t>https://www.ilsole24ore.com/radiocor/nRC_15.02.2025_11.31_21710217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3EB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3AFE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31_21710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2025-02-18T12:38:00Z</dcterms:modified>
</cp:coreProperties>
</file>